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20" w:rsidRPr="00887B20" w:rsidRDefault="00887B20" w:rsidP="00887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r w:rsidRPr="00887B20">
        <w:rPr>
          <w:rFonts w:ascii="Times New Roman" w:eastAsia="Times New Roman" w:hAnsi="Times New Roman" w:cs="Times New Roman"/>
          <w:b/>
          <w:lang w:val="tt-RU" w:eastAsia="ru-RU"/>
        </w:rPr>
        <w:t xml:space="preserve">СПИСОК УЧАСТНИКОВ </w:t>
      </w:r>
    </w:p>
    <w:p w:rsidR="00887B20" w:rsidRPr="00887B20" w:rsidRDefault="00887B20" w:rsidP="00887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887B20">
        <w:rPr>
          <w:rFonts w:ascii="Times New Roman" w:eastAsia="Times New Roman" w:hAnsi="Times New Roman" w:cs="Times New Roman"/>
          <w:b/>
          <w:lang w:eastAsia="ru-RU"/>
        </w:rPr>
        <w:t xml:space="preserve">КРУГЛОГО СТОЛА </w:t>
      </w:r>
      <w:r w:rsidRPr="00887B20">
        <w:rPr>
          <w:rFonts w:ascii="Times New Roman" w:eastAsia="Calibri" w:hAnsi="Times New Roman" w:cs="Times New Roman"/>
          <w:b/>
          <w:lang w:eastAsia="ru-RU"/>
        </w:rPr>
        <w:t>«</w:t>
      </w:r>
      <w:r w:rsidRPr="00887B2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ИСТОРИЧЕСКАЯ</w:t>
      </w:r>
      <w:r w:rsidRPr="00887B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Pr="00887B2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ПАМЯТЬ О ВЕЛИКОЙ ОТЕЧЕСТВЕННОЙ ВОЙНЕ И </w:t>
      </w:r>
      <w:r w:rsidRPr="00887B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РАБОТА ПО ПАТРИОТИЧЕСКОМУ ВОСПИТАНИЮ МОЛОДЕЖИ В СОВРЕМЕННЫХ УСЛОВИЯХ»</w:t>
      </w:r>
    </w:p>
    <w:p w:rsidR="00887B20" w:rsidRPr="00887B20" w:rsidRDefault="00887B20" w:rsidP="00887B2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7081"/>
      </w:tblGrid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Ляля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Маметьевская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Фаязовна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ГБООУ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санаторная школа-интернат"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Садрутдинова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Розалия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МБОУ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Бураковская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Спасского муниципального района РТ в селе Каюки" 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Шарифзянова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Гулюза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Минкатифовна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Большебитаманская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Высокогорского муниципального района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ТябинаЛенаИвановна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музей Г. Тукая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АбдуллинаЛейляНакиповна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Большебитаманская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Высокогорского муниципального района республики Татарстан 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Багавиева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Нурания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Большебитаманская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Высокогорского муниципального района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НасибуллиңаГулия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Усалинская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Мамамадышского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Мухаматназиповна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62 с углубленным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отдельных предметов"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Авиасьроительного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г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Насыбуллина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 Многопрофильная школа 181"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Иршатовна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 Лицей имени В. В. Карпова»  с.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Осиново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ЗМР РТ 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Альсина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Мударрисовна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« Казанская кадетская школа- интернат имени Героя Советского Союза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Б.к.Кузнецова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Фаткуллина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Разина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"Алексеевская средняя школа 1 имени Александры Андреевны Малафеевой" Алексеевского муниципального района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РТ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Габделвалиевна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МБОУ"Гимназия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33"Авиастроительного района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Гульнара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"Гимназия имени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М.М.Вахитова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горлда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Буинска РТ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Шарафуллина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Кильдуразовская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 общеобразовательных школа 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МБОУ"Макуловская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им. А. П. Исаева"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Гульчечек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«Многопрофильный лицей «Здоровое поколение» с.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Усады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РТ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Зилина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Магфуровна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ГАПОУ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«Международный центр компетенции-Казанский техникум информационных технологий и связи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”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Хизаповна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№156»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Советского района города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Утяшкинская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Разина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Нургаяновна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Нуринерская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Миннегулова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Милеуша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Мусавировна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"ЗСОШ№6"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Миннегулова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Милеуша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Мусавировна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№6"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Гульнара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Фаиловна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35"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Анваровна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МБОУ «Школа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№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169» Советского района г. Казани 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Рахимзянова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Лениза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"средняя общеобразовательная школа 3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п.г.т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Актюбинский "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Республики Татарстан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Люция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«Школа 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№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169» Советского района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Масаллимова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Мавлия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Минвалиевна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"Гимназия № 32" Нижнекамского муниципального района Республики Татарстан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Фарукшина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Луиза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Кичучатовская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Габдулхакова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Гульчачак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общеобразовательных учреждение "Гимназия 90" 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""Гимназия 20 "Гармония ""Московского района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Гульзира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Миннефаиловна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Куюк-Ерыксинская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Габдулахатовна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«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Полилингвальный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 «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Адымнар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путь к знаниям и согласию»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Люция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Саетгараевна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"Школа169"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Римма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Кулле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Киминская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оош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имени С.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Атнинского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муниципального района РТ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Ильмасовна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№167 с углубленным изучением отдельных предметов» Советского района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"Многопрофильный лицей "Здоровое поколение" с.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Усады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Ихсанова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Гульнара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№16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Илгиза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Миркасимовна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Учебно-методический сектор  информационно-методического отдела  Управления образования Исполнительного комитета  г. Казани по Авиастроительному и Ново-Савиновскому районам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Альмира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Ханафиевна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 Гимназия 96»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Минсалиховна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"Лицей-интернат №1"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Шайхетдинова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Нагимовна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14" города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Кашифовна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"Гимназия 14"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Авиастроительеого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Васимовна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37 с углубленным изучением отдельных предметов"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Гюзелия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МБОУ"Гимназия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14"Авиастроительного района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татарско-русская школа №48 с углубленным изучением отдельных предметов» Приволжского района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Сирина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Зелено-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Рощинской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ООО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Республики Татарстан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28" Нижнекамского муниципального района Республики Татарстан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Нуриева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Энзе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СОШ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№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с углубленным излучением отдельных предметов" Нижнекамского муниципального района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РТ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Шагалиева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Назиповна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№2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Актюбинский»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Салахова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Илуза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№1’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Гаскарова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Эльвира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Махмутовна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Актюбинский"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Шарифзянова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Фирдауся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"Гимназия 14" Авиастроительного района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Хусайнова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Нурсия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Махтумзяновна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№18 с углубленным изучением отдельных предметов»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Назировна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168  Авиастроительного р-на г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Баязитова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Гульфина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Фагимовна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№117» Авиастроительного района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Рамзиловна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"Многопрофильная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полилингвальная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 №180" Советского района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Мингараева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Гульсара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Минрахимовна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28" Нижнекамского муниципального района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РТ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Резида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с этнокультурным русским компонентом имени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Сария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Сайфутдиновна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 «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Адымнар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-Казань»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Музаффарова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Заудатовна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ГАОУ"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Адымнар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Казань"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Рамазанова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Розалия</w:t>
            </w:r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Куркачинская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Высокогорского муниципального района Республики Татарстан"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Нурьязовна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Дубъязская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Высокогорского муниципального района Республики Татарстан"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Робертовна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«Многопрофильный лицей №187» Советского района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Сагдиева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Рафилевна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"Школа №57" Кировский район г. Казань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МБОУ" Школа #143" 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Шарафеева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№20" города Альметьевск Республики Татарстан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ФахрутдиноваГульшат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"Гимназия  20 имени Абдуллы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Зулайха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"Татарская гимназия 11" г. Казани,  МБУДО " Центр детского творчества  пос.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Дербышки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887B20" w:rsidRPr="00887B20" w:rsidTr="005B137F">
        <w:trPr>
          <w:trHeight w:val="7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Тазмиева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Рушания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Миннахметовна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Бирюлинская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 школа Высокогорского  муниципального района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РТ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'Школа 71" г. Казань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Зайтуна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Усмангалиевна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№143 с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углубленным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изучением отдельных предметов» Ново-Савиновского района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Минлекашипович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"Лицей-интернат №7"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№14» города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Казхани</w:t>
            </w:r>
            <w:proofErr w:type="spellEnd"/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Файруза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Абдрахмановна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ЧОУ "Школа "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Усмания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Багавиева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МБОУ«Средняя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 № 43»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Биктимерова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Марьям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20" w:rsidRPr="00887B20" w:rsidRDefault="00887B20" w:rsidP="0088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“Многопрофильный лицей имени Г.Р. Державина”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Эльвира</w:t>
            </w:r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школы №169 Советского района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Гульсина</w:t>
            </w:r>
            <w:proofErr w:type="spellEnd"/>
            <w:proofErr w:type="gram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№4»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г.Нурлат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Лифантьева 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№102 имени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М.С.Устиновой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Московского района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Хаерова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Ляйля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Минисламовна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Корсабашская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–интернат для детей с ОВЗ» Сабинского муниципального района РТ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Гульшат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Ахматшаеховна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Поисевская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Шаяхметова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«Многопрофильный лицей №170» Ново - Савиновского района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Бутяева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«Многопрофильный лицей №170» Ново - Савиновского района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Юсупова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Райля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Корсабашская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–интернат для детей с ОВЗ»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Закирович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Изминская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Сабинского муниципального района РТ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Ризаля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«Сабинская  СОШ»  Сабинского муниципального района РТ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Шакурова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«Чернышевская СОШ им. Е.А. Боратынского»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Высокогорского муниципального района РТ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Исламгареевна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“СОШ “ 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г.Нурлат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Зулейха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Небиулловна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– интернат №4» Кировского района г. Казани</w:t>
            </w:r>
          </w:p>
        </w:tc>
      </w:tr>
      <w:tr w:rsidR="00887B20" w:rsidRPr="00887B20" w:rsidTr="005B1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Халилова</w:t>
            </w:r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Сириня</w:t>
            </w:r>
            <w:proofErr w:type="spellEnd"/>
          </w:p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Айниятулловна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20" w:rsidRPr="00887B20" w:rsidRDefault="00887B20" w:rsidP="00887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Матакская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Артемьевича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Уганина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Дрожжановского</w:t>
            </w:r>
            <w:proofErr w:type="spellEnd"/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</w:t>
            </w:r>
            <w:r w:rsidRPr="0088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РТ</w:t>
            </w:r>
          </w:p>
        </w:tc>
      </w:tr>
    </w:tbl>
    <w:p w:rsidR="00887B20" w:rsidRPr="00887B20" w:rsidRDefault="00887B20" w:rsidP="00887B2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87B20" w:rsidRPr="00887B20" w:rsidRDefault="00887B20" w:rsidP="00887B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887B20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Могут приехать даже те, кто не проходил регистрацию!</w:t>
      </w:r>
    </w:p>
    <w:p w:rsidR="00887B20" w:rsidRPr="00887B20" w:rsidRDefault="00887B20" w:rsidP="00887B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887B20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Добро пожаловать на КРУГЛЫЙ СТОЛ!</w:t>
      </w:r>
    </w:p>
    <w:p w:rsidR="00747BC9" w:rsidRDefault="00747BC9">
      <w:bookmarkStart w:id="0" w:name="_GoBack"/>
      <w:bookmarkEnd w:id="0"/>
    </w:p>
    <w:sectPr w:rsidR="00747BC9" w:rsidSect="001F37A3">
      <w:headerReference w:type="even" r:id="rId5"/>
      <w:footerReference w:type="even" r:id="rId6"/>
      <w:footerReference w:type="default" r:id="rId7"/>
      <w:pgSz w:w="11906" w:h="16838"/>
      <w:pgMar w:top="567" w:right="850" w:bottom="28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398" w:rsidRDefault="00887B20" w:rsidP="00C121A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6398" w:rsidRDefault="00887B20" w:rsidP="00C121A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398" w:rsidRPr="004931F7" w:rsidRDefault="00887B20" w:rsidP="00C121AB">
    <w:pPr>
      <w:pStyle w:val="a6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398" w:rsidRDefault="00887B20" w:rsidP="00C121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46398" w:rsidRDefault="00887B2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2DEB"/>
    <w:multiLevelType w:val="hybridMultilevel"/>
    <w:tmpl w:val="7F5A28B2"/>
    <w:lvl w:ilvl="0" w:tplc="81F2819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299" w:hanging="360"/>
      </w:pPr>
    </w:lvl>
    <w:lvl w:ilvl="2" w:tplc="0419001B">
      <w:start w:val="1"/>
      <w:numFmt w:val="lowerRoman"/>
      <w:lvlText w:val="%3."/>
      <w:lvlJc w:val="right"/>
      <w:pPr>
        <w:ind w:left="2019" w:hanging="180"/>
      </w:pPr>
    </w:lvl>
    <w:lvl w:ilvl="3" w:tplc="0419000F">
      <w:start w:val="1"/>
      <w:numFmt w:val="decimal"/>
      <w:lvlText w:val="%4."/>
      <w:lvlJc w:val="left"/>
      <w:pPr>
        <w:ind w:left="2739" w:hanging="360"/>
      </w:pPr>
    </w:lvl>
    <w:lvl w:ilvl="4" w:tplc="04190019">
      <w:start w:val="1"/>
      <w:numFmt w:val="lowerLetter"/>
      <w:lvlText w:val="%5."/>
      <w:lvlJc w:val="left"/>
      <w:pPr>
        <w:ind w:left="3459" w:hanging="360"/>
      </w:pPr>
    </w:lvl>
    <w:lvl w:ilvl="5" w:tplc="0419001B">
      <w:start w:val="1"/>
      <w:numFmt w:val="lowerRoman"/>
      <w:lvlText w:val="%6."/>
      <w:lvlJc w:val="right"/>
      <w:pPr>
        <w:ind w:left="4179" w:hanging="180"/>
      </w:pPr>
    </w:lvl>
    <w:lvl w:ilvl="6" w:tplc="0419000F">
      <w:start w:val="1"/>
      <w:numFmt w:val="decimal"/>
      <w:lvlText w:val="%7."/>
      <w:lvlJc w:val="left"/>
      <w:pPr>
        <w:ind w:left="4899" w:hanging="360"/>
      </w:pPr>
    </w:lvl>
    <w:lvl w:ilvl="7" w:tplc="04190019">
      <w:start w:val="1"/>
      <w:numFmt w:val="lowerLetter"/>
      <w:lvlText w:val="%8."/>
      <w:lvlJc w:val="left"/>
      <w:pPr>
        <w:ind w:left="5619" w:hanging="360"/>
      </w:pPr>
    </w:lvl>
    <w:lvl w:ilvl="8" w:tplc="0419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20"/>
    <w:rsid w:val="00747BC9"/>
    <w:rsid w:val="0088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456B9-7F32-44EB-B10D-CFC3F1CD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7B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87B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87B20"/>
  </w:style>
  <w:style w:type="paragraph" w:styleId="a6">
    <w:name w:val="footer"/>
    <w:basedOn w:val="a"/>
    <w:link w:val="a7"/>
    <w:uiPriority w:val="99"/>
    <w:rsid w:val="00887B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87B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marin.shtk@gmail.com</dc:creator>
  <cp:keywords/>
  <dc:description/>
  <cp:lastModifiedBy>marin.shtk@gmail.com</cp:lastModifiedBy>
  <cp:revision>1</cp:revision>
  <dcterms:created xsi:type="dcterms:W3CDTF">2026-02-20T08:13:00Z</dcterms:created>
  <dcterms:modified xsi:type="dcterms:W3CDTF">2026-02-20T08:13:00Z</dcterms:modified>
</cp:coreProperties>
</file>